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2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014"/>
        <w:gridCol w:w="10019"/>
      </w:tblGrid>
      <w:tr w:rsidR="001A71D3" w14:paraId="49AC115A" w14:textId="25A6B94E" w:rsidTr="009A325D">
        <w:trPr>
          <w:trHeight w:val="480"/>
        </w:trPr>
        <w:tc>
          <w:tcPr>
            <w:tcW w:w="993" w:type="dxa"/>
          </w:tcPr>
          <w:p w14:paraId="78F427E9" w14:textId="22A19CD9" w:rsidR="001A71D3" w:rsidRPr="001A71D3" w:rsidRDefault="001A71D3" w:rsidP="001A71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1A71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Nr części</w:t>
            </w:r>
          </w:p>
        </w:tc>
        <w:tc>
          <w:tcPr>
            <w:tcW w:w="4014" w:type="dxa"/>
          </w:tcPr>
          <w:p w14:paraId="21518EB1" w14:textId="0A4DAEA7" w:rsidR="001A71D3" w:rsidRPr="001A71D3" w:rsidRDefault="001A71D3" w:rsidP="001A71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1A71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Nazwa szkolenia/kursu</w:t>
            </w:r>
          </w:p>
        </w:tc>
        <w:tc>
          <w:tcPr>
            <w:tcW w:w="10019" w:type="dxa"/>
          </w:tcPr>
          <w:p w14:paraId="081FAEEB" w14:textId="0C0BDA7D" w:rsidR="001A71D3" w:rsidRPr="001A71D3" w:rsidRDefault="001A71D3" w:rsidP="001A71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1A71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Szczegółowy opis</w:t>
            </w:r>
          </w:p>
        </w:tc>
      </w:tr>
      <w:tr w:rsidR="001A71D3" w14:paraId="0DD9CE91" w14:textId="378012A3" w:rsidTr="009A325D">
        <w:trPr>
          <w:trHeight w:val="1725"/>
        </w:trPr>
        <w:tc>
          <w:tcPr>
            <w:tcW w:w="993" w:type="dxa"/>
          </w:tcPr>
          <w:p w14:paraId="1E898E31" w14:textId="77777777" w:rsidR="001A71D3" w:rsidRPr="00154BB4" w:rsidRDefault="001A71D3" w:rsidP="001A7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54BB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Część 1.  </w:t>
            </w:r>
          </w:p>
          <w:p w14:paraId="6B7BF7AE" w14:textId="77777777" w:rsidR="001A71D3" w:rsidRDefault="001A71D3"/>
        </w:tc>
        <w:tc>
          <w:tcPr>
            <w:tcW w:w="4014" w:type="dxa"/>
          </w:tcPr>
          <w:p w14:paraId="2C23C878" w14:textId="7BC515BA" w:rsidR="00BC7CC8" w:rsidRPr="00177EB1" w:rsidRDefault="001A71D3" w:rsidP="00BC7CC8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54BB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zamówienia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szkolenie</w:t>
            </w:r>
            <w:r w:rsidR="002B58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54706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stacjonarne </w:t>
            </w:r>
            <w:r w:rsidR="009A325D" w:rsidRPr="00496AD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dl</w:t>
            </w:r>
            <w:r w:rsidR="009A325D" w:rsidRPr="00154BB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 1</w:t>
            </w:r>
            <w:r w:rsidR="009A325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 n</w:t>
            </w:r>
            <w:r w:rsidR="009A325D" w:rsidRPr="00154BB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auczycieli</w:t>
            </w:r>
            <w:r w:rsidR="009A325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:</w:t>
            </w:r>
            <w:r w:rsidRPr="00496AD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BC7CC8" w:rsidRPr="00BC7C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„Praca z uczniem z niepełnosprawnością intelektualną”</w:t>
            </w:r>
          </w:p>
          <w:p w14:paraId="2F4DFD02" w14:textId="73CE665A" w:rsidR="001A71D3" w:rsidRPr="009A325D" w:rsidRDefault="001A71D3" w:rsidP="009A3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0019" w:type="dxa"/>
          </w:tcPr>
          <w:p w14:paraId="41EF41BA" w14:textId="77777777" w:rsidR="008F3076" w:rsidRPr="008F3076" w:rsidRDefault="008F3076" w:rsidP="008F30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Przedmiot zamówienia:</w:t>
            </w: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szkolenie stacjonarne „Praca z uczniem z niepełnosprawnością intelektualną” – dla 16 nauczycieli</w:t>
            </w:r>
          </w:p>
          <w:p w14:paraId="12B941E2" w14:textId="77777777" w:rsidR="008F3076" w:rsidRPr="008F3076" w:rsidRDefault="008F3076" w:rsidP="008F3076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Forma:</w:t>
            </w: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szkolenie stacjonarne</w:t>
            </w:r>
          </w:p>
          <w:p w14:paraId="68212F40" w14:textId="77777777" w:rsidR="008F3076" w:rsidRPr="008F3076" w:rsidRDefault="008F3076" w:rsidP="008F3076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Wymiar godzinowy:</w:t>
            </w: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8 godzin dydaktycznych</w:t>
            </w:r>
          </w:p>
          <w:p w14:paraId="5C1E9446" w14:textId="77777777" w:rsidR="008F3076" w:rsidRPr="008F3076" w:rsidRDefault="008F3076" w:rsidP="008F3076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Liczba osób:</w:t>
            </w: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16 nauczycieli (1 grupa)</w:t>
            </w:r>
          </w:p>
          <w:p w14:paraId="22FC1ECD" w14:textId="77777777" w:rsidR="00547066" w:rsidRDefault="008F3076" w:rsidP="008F3076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470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Termin realizacji:</w:t>
            </w:r>
            <w:r w:rsidRPr="0054706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do 28.02.2026 r. </w:t>
            </w:r>
          </w:p>
          <w:p w14:paraId="3CE19651" w14:textId="068B244C" w:rsidR="008F3076" w:rsidRPr="00547066" w:rsidRDefault="008F3076" w:rsidP="008F3076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4706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Przedmiotem zamówienia jest przeprowadzenie szkolenia pt. </w:t>
            </w:r>
            <w:r w:rsidRPr="005470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„Praca z uczniem z niepełnosprawnością intelektualną”</w:t>
            </w:r>
            <w:r w:rsidRPr="0054706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, zakończonego </w:t>
            </w:r>
            <w:r w:rsidRPr="005470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egzaminem wewnętrznym</w:t>
            </w:r>
            <w:r w:rsidRPr="0054706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 wydaniem </w:t>
            </w:r>
            <w:r w:rsidRPr="005470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zaświadczeń imiennych</w:t>
            </w:r>
            <w:r w:rsidRPr="0054706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potwierdzających nabyte kompetencje dla 16 uczestników projektu „Programy rozwojowe szkół podstawowych w Gminie Rachanie” nr FELU.10.03-IZ.00-0119/23.</w:t>
            </w:r>
          </w:p>
          <w:p w14:paraId="355073D9" w14:textId="77777777" w:rsidR="008F3076" w:rsidRPr="008F3076" w:rsidRDefault="008F3076" w:rsidP="008F307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Godziny kursu</w:t>
            </w:r>
          </w:p>
          <w:p w14:paraId="6A791E2D" w14:textId="77777777" w:rsidR="008F3076" w:rsidRPr="008F3076" w:rsidRDefault="008F3076" w:rsidP="008F30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Szkolenie obejmuje </w:t>
            </w: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8 godzin dydaktycznych</w:t>
            </w: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realizowanych w jednym dniu lub w dwóch częściach, w godzinach między 8.00 a 20.00, w terminie uzgodnionym z Zamawiającym.</w:t>
            </w:r>
          </w:p>
          <w:p w14:paraId="43879617" w14:textId="77777777" w:rsidR="008F3076" w:rsidRPr="008F3076" w:rsidRDefault="008F3076" w:rsidP="008F30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Lista uczestników zostanie przekazana Wykonawcy w dniu podpisania umowy. </w:t>
            </w:r>
          </w:p>
          <w:p w14:paraId="4395BFDB" w14:textId="77777777" w:rsidR="008F3076" w:rsidRPr="008F3076" w:rsidRDefault="008F3076" w:rsidP="008F307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Zakres tematyczny (minimum)</w:t>
            </w:r>
          </w:p>
          <w:p w14:paraId="62EE03AE" w14:textId="77777777" w:rsidR="008F3076" w:rsidRPr="008F3076" w:rsidRDefault="008F3076" w:rsidP="008F30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Szkolenie powinno obejmować co najmniej:</w:t>
            </w:r>
          </w:p>
          <w:p w14:paraId="60102338" w14:textId="77777777" w:rsidR="008F3076" w:rsidRPr="008F3076" w:rsidRDefault="008F3076" w:rsidP="008F3076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Podstawy teoretyczne dotyczące niepełnosprawności intelektualnej.</w:t>
            </w:r>
          </w:p>
          <w:p w14:paraId="66240298" w14:textId="77777777" w:rsidR="008F3076" w:rsidRPr="008F3076" w:rsidRDefault="008F3076" w:rsidP="008F3076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Norma rozwojowa a funkcjonowanie dziecka z niepełnosprawnością intelektualną.</w:t>
            </w:r>
          </w:p>
          <w:p w14:paraId="0E84669A" w14:textId="77777777" w:rsidR="008F3076" w:rsidRPr="008F3076" w:rsidRDefault="008F3076" w:rsidP="008F3076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Orzeczenia</w:t>
            </w: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jako źródło informacji o uczniu.</w:t>
            </w:r>
          </w:p>
          <w:p w14:paraId="0860CC35" w14:textId="77777777" w:rsidR="008F3076" w:rsidRPr="008F3076" w:rsidRDefault="008F3076" w:rsidP="008F3076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Rodzina dziecka z niepełnosprawnością intelektualną – współpraca szkoły z domem.</w:t>
            </w:r>
          </w:p>
          <w:p w14:paraId="0486D1D1" w14:textId="77777777" w:rsidR="008F3076" w:rsidRPr="008F3076" w:rsidRDefault="008F3076" w:rsidP="008F3076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Praca zróżnicowana</w:t>
            </w: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– przykłady dostosowania zadań domowych.</w:t>
            </w:r>
          </w:p>
          <w:p w14:paraId="432BFA1F" w14:textId="77777777" w:rsidR="008F3076" w:rsidRPr="008F3076" w:rsidRDefault="008F3076" w:rsidP="008F3076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Kontakty z rodzicami/opiekunami.</w:t>
            </w:r>
          </w:p>
          <w:p w14:paraId="09273DC6" w14:textId="77777777" w:rsidR="008F3076" w:rsidRPr="008F3076" w:rsidRDefault="008F3076" w:rsidP="008F3076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Obserwacja funkcjonowania dziecka w klasie.</w:t>
            </w:r>
          </w:p>
          <w:p w14:paraId="4179857C" w14:textId="77777777" w:rsidR="008F3076" w:rsidRPr="008F3076" w:rsidRDefault="008F3076" w:rsidP="008F3076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Indywidualny system wzmocnień.</w:t>
            </w:r>
          </w:p>
          <w:p w14:paraId="6E02B47F" w14:textId="77777777" w:rsidR="008F3076" w:rsidRPr="008F3076" w:rsidRDefault="008F3076" w:rsidP="008F3076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Nagrody a proces terapeutyczno-edukacyjno-wychowawczy.</w:t>
            </w:r>
          </w:p>
          <w:p w14:paraId="78D34CCB" w14:textId="77777777" w:rsidR="008F3076" w:rsidRPr="008F3076" w:rsidRDefault="008F3076" w:rsidP="008F30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 xml:space="preserve">Szkolenie ma charakter </w:t>
            </w: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doskonalący i pogłębiający kompetencje</w:t>
            </w: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nauczycieli w pracy z uczniami z niepełnosprawnością intelektualną.</w:t>
            </w:r>
          </w:p>
          <w:p w14:paraId="5D35EDDF" w14:textId="77777777" w:rsidR="008F3076" w:rsidRPr="008F3076" w:rsidRDefault="008F3076" w:rsidP="008F307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Organizacja i dokumentacja</w:t>
            </w:r>
          </w:p>
          <w:p w14:paraId="78F37407" w14:textId="77777777" w:rsidR="008F3076" w:rsidRPr="008F3076" w:rsidRDefault="008F3076" w:rsidP="008F3076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Szkolenie realizowane jest w </w:t>
            </w: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sali zapewnionej przez Zamawiającego</w:t>
            </w: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na terenie gminy Rachanie, wyposażonej w podstawowy sprzęt (laptop/projektor/ekran).</w:t>
            </w:r>
          </w:p>
          <w:p w14:paraId="2EB71F97" w14:textId="77777777" w:rsidR="008F3076" w:rsidRPr="008F3076" w:rsidRDefault="008F3076" w:rsidP="008F3076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Wykonawca zapewnia materiały szkoleniowe dla uczestników.</w:t>
            </w:r>
          </w:p>
          <w:p w14:paraId="42439ED3" w14:textId="77777777" w:rsidR="008F3076" w:rsidRPr="008F3076" w:rsidRDefault="008F3076" w:rsidP="008F3076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Wykonawca prowadzi:</w:t>
            </w:r>
          </w:p>
          <w:p w14:paraId="3730DC9E" w14:textId="77777777" w:rsidR="008F3076" w:rsidRPr="008F3076" w:rsidRDefault="008F3076" w:rsidP="008F3076">
            <w:pPr>
              <w:numPr>
                <w:ilvl w:val="1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listę obecności</w:t>
            </w: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</w:p>
          <w:p w14:paraId="688C7CAD" w14:textId="77777777" w:rsidR="008F3076" w:rsidRPr="008F3076" w:rsidRDefault="008F3076" w:rsidP="008F3076">
            <w:pPr>
              <w:numPr>
                <w:ilvl w:val="1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krótki dziennik / kartę szkolenia</w:t>
            </w: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 programem,</w:t>
            </w:r>
          </w:p>
          <w:p w14:paraId="7097EC89" w14:textId="77777777" w:rsidR="008F3076" w:rsidRPr="008F3076" w:rsidRDefault="008F3076" w:rsidP="008F3076">
            <w:pPr>
              <w:numPr>
                <w:ilvl w:val="1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rejestr wydanych zaświadczeń</w:t>
            </w: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</w:p>
          <w:p w14:paraId="0F5A2EFF" w14:textId="77777777" w:rsidR="008F3076" w:rsidRPr="008F3076" w:rsidRDefault="008F3076" w:rsidP="008F3076">
            <w:pPr>
              <w:numPr>
                <w:ilvl w:val="1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krótkie sprawozdanie</w:t>
            </w: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 realizacji szkolenia (data, liczba godzin, liczba uczestników, zakres).</w:t>
            </w:r>
          </w:p>
          <w:p w14:paraId="11C99D6B" w14:textId="77777777" w:rsidR="008F3076" w:rsidRPr="008F3076" w:rsidRDefault="008F3076" w:rsidP="008F307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Oznakowanie i rozliczenie</w:t>
            </w:r>
          </w:p>
          <w:p w14:paraId="7EA8CEDC" w14:textId="77777777" w:rsidR="008F3076" w:rsidRPr="008F3076" w:rsidRDefault="008F3076" w:rsidP="008F30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Wszelka dokumentacja i materiały dotyczące szkolenia (listy obecności, materiały, zaświadczenia, sprawozdanie, rejestr zaświadczeń) muszą zawierać: </w:t>
            </w:r>
          </w:p>
          <w:p w14:paraId="2D14C895" w14:textId="77777777" w:rsidR="008F3076" w:rsidRPr="008F3076" w:rsidRDefault="008F3076" w:rsidP="008F3076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logo </w:t>
            </w: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Fundusze Europejskie dla Lubelskiego</w:t>
            </w: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</w:p>
          <w:p w14:paraId="115FBCF2" w14:textId="77777777" w:rsidR="008F3076" w:rsidRPr="008F3076" w:rsidRDefault="008F3076" w:rsidP="008F3076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flagę </w:t>
            </w: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Rzeczpospolitej Polskiej</w:t>
            </w: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 odniesieniem słownym „Rzeczpospolita Polska”,</w:t>
            </w:r>
          </w:p>
          <w:p w14:paraId="20E047F6" w14:textId="77777777" w:rsidR="008F3076" w:rsidRPr="008F3076" w:rsidRDefault="008F3076" w:rsidP="008F3076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logotyp </w:t>
            </w: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Województwa Lubelskiego</w:t>
            </w: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„Lubelskie. Smakuj życie!”,</w:t>
            </w:r>
          </w:p>
          <w:p w14:paraId="57357D1C" w14:textId="77777777" w:rsidR="008F3076" w:rsidRPr="008F3076" w:rsidRDefault="008F3076" w:rsidP="008F3076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emblemat </w:t>
            </w: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Unii Europejskiej</w:t>
            </w: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 odniesieniem słownym do dofinansowania przez UE,</w:t>
            </w:r>
          </w:p>
          <w:p w14:paraId="3A0D85B8" w14:textId="77777777" w:rsidR="008F3076" w:rsidRPr="008F3076" w:rsidRDefault="008F3076" w:rsidP="008F3076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tytuł projektu: </w:t>
            </w:r>
            <w:r w:rsidRPr="008F30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„Programy rozwojowe szkół podstawowych w Gminie Rachanie”</w:t>
            </w: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</w:p>
          <w:p w14:paraId="33CFC8EC" w14:textId="77777777" w:rsidR="008F3076" w:rsidRPr="008F3076" w:rsidRDefault="008F3076" w:rsidP="008F30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Zamawiający zastrzega sobie prawo do kontroli przebiegu szkolenia oraz dokumentacji.</w:t>
            </w:r>
          </w:p>
          <w:p w14:paraId="455BE0D9" w14:textId="77777777" w:rsidR="008F3076" w:rsidRPr="008F3076" w:rsidRDefault="008F3076" w:rsidP="008F30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F30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Cena oferty obejmuje w szczególności: wynagrodzenie prowadzącego, materiały dla uczestników, przygotowanie i wydanie zaświadczeń.</w:t>
            </w:r>
          </w:p>
          <w:p w14:paraId="4757B8B4" w14:textId="3AB3CF79" w:rsidR="001A71D3" w:rsidRPr="000C6975" w:rsidRDefault="001A71D3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1A71D3" w14:paraId="22D639FB" w14:textId="65346D32" w:rsidTr="009A325D">
        <w:trPr>
          <w:trHeight w:val="2295"/>
        </w:trPr>
        <w:tc>
          <w:tcPr>
            <w:tcW w:w="993" w:type="dxa"/>
          </w:tcPr>
          <w:p w14:paraId="425E5442" w14:textId="6857B57A" w:rsidR="009A325D" w:rsidRDefault="009A325D" w:rsidP="009A32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 xml:space="preserve">Część </w:t>
            </w:r>
            <w:r w:rsidR="0036162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</w:t>
            </w:r>
          </w:p>
          <w:p w14:paraId="057634DA" w14:textId="77777777" w:rsidR="001A71D3" w:rsidRDefault="001A71D3" w:rsidP="00AE50A3">
            <w:pPr>
              <w:spacing w:after="0"/>
            </w:pPr>
          </w:p>
        </w:tc>
        <w:tc>
          <w:tcPr>
            <w:tcW w:w="4014" w:type="dxa"/>
          </w:tcPr>
          <w:p w14:paraId="4F9368C3" w14:textId="10BE4F78" w:rsidR="0077530E" w:rsidRPr="00E67D1E" w:rsidRDefault="009A325D" w:rsidP="007753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zamówienia</w:t>
            </w:r>
            <w:r w:rsidR="0077530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jest szkolenie</w:t>
            </w:r>
            <w:r w:rsidR="00D66BD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wyjazdowe, dwudniowe</w:t>
            </w:r>
            <w:r w:rsidR="0077530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77530E" w:rsidRPr="00691F7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– </w:t>
            </w:r>
            <w:r w:rsidR="0077530E" w:rsidRPr="00AE50A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dla 16 nauczycieli </w:t>
            </w:r>
          </w:p>
          <w:p w14:paraId="469B7824" w14:textId="6129D27C" w:rsidR="001A71D3" w:rsidRPr="002206F8" w:rsidRDefault="009A325D" w:rsidP="0077530E">
            <w:pPr>
              <w:spacing w:after="0"/>
              <w:rPr>
                <w:b/>
                <w:bCs/>
              </w:rPr>
            </w:pPr>
            <w:r w:rsidRPr="0077530E">
              <w:rPr>
                <w:rFonts w:ascii="Arial" w:hAnsi="Arial" w:cs="Arial"/>
                <w:b/>
                <w:bCs/>
                <w:sz w:val="28"/>
                <w:lang w:val="pl-PL"/>
              </w:rPr>
              <w:t xml:space="preserve"> </w:t>
            </w:r>
            <w:r w:rsidR="002206F8" w:rsidRPr="002206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„Edukacja na rzecz zielonej transformacji”</w:t>
            </w:r>
          </w:p>
        </w:tc>
        <w:tc>
          <w:tcPr>
            <w:tcW w:w="10019" w:type="dxa"/>
          </w:tcPr>
          <w:p w14:paraId="2265B3D6" w14:textId="77777777" w:rsidR="00225AE4" w:rsidRPr="00225AE4" w:rsidRDefault="00225AE4" w:rsidP="00225AE4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Przedmiot zamówienia: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szkolenie wyjazdowe „Edukacja na rzecz zielonej transformacji” – dla 16 nauczycieli</w:t>
            </w:r>
          </w:p>
          <w:p w14:paraId="32B0CF25" w14:textId="77777777" w:rsidR="00225AE4" w:rsidRPr="00225AE4" w:rsidRDefault="00225AE4" w:rsidP="00225AE4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Forma: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szkolenie wyjazdowe, dwudniowe</w:t>
            </w:r>
          </w:p>
          <w:p w14:paraId="440783FA" w14:textId="77777777" w:rsidR="00225AE4" w:rsidRPr="00225AE4" w:rsidRDefault="00225AE4" w:rsidP="00225AE4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Wymiar godzinowy: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16 godzin dydaktycznych</w:t>
            </w:r>
          </w:p>
          <w:p w14:paraId="6F5ED6DF" w14:textId="77777777" w:rsidR="00225AE4" w:rsidRPr="00225AE4" w:rsidRDefault="00225AE4" w:rsidP="00225AE4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Liczba osób: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16 nauczycieli (1 grupa)</w:t>
            </w:r>
          </w:p>
          <w:p w14:paraId="24662D0A" w14:textId="77777777" w:rsidR="00225AE4" w:rsidRPr="00225AE4" w:rsidRDefault="00225AE4" w:rsidP="00225AE4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Termin realizacji: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kwiecień–maj 2026 r., nie później niż do 31.05.2026 r.</w:t>
            </w:r>
          </w:p>
          <w:p w14:paraId="7EDA8E34" w14:textId="77777777" w:rsidR="00225AE4" w:rsidRPr="00225AE4" w:rsidRDefault="00225AE4" w:rsidP="0035008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Przedmiotem zamówienia jest przeprowadzenie szkolenia pt. </w:t>
            </w: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„Edukacja na rzecz zielonej transformacji”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, obejmującego 16 godzin zajęć w formie wyjazdu dwudniowego, zakończonego </w:t>
            </w: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egzaminem wewnętrznym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 wydaniem </w:t>
            </w: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zaświadczeń imiennych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dla 16 uczestników projektu.</w:t>
            </w:r>
          </w:p>
          <w:p w14:paraId="218E5C3A" w14:textId="77777777" w:rsidR="00225AE4" w:rsidRPr="00225AE4" w:rsidRDefault="00225AE4" w:rsidP="0035008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Godziny kursu</w:t>
            </w:r>
          </w:p>
          <w:p w14:paraId="6D74CFF2" w14:textId="77777777" w:rsidR="00225AE4" w:rsidRPr="00225AE4" w:rsidRDefault="00225AE4" w:rsidP="001E72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Szkolenie obejmuje </w:t>
            </w: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16 godzin dydaktycznych w ciągu 2 dni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 Ramowy harmonogram (godziny zajęć w poszczególnych dniach) Wykonawca przedstawi w ofercie i uzgodni z Zamawiającym.</w:t>
            </w:r>
          </w:p>
          <w:p w14:paraId="355A5D91" w14:textId="77777777" w:rsidR="00225AE4" w:rsidRPr="00225AE4" w:rsidRDefault="00225AE4" w:rsidP="001E720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Zakres tematyczny (minimum)</w:t>
            </w:r>
          </w:p>
          <w:p w14:paraId="66C457D1" w14:textId="77777777" w:rsidR="00225AE4" w:rsidRPr="00225AE4" w:rsidRDefault="00225AE4" w:rsidP="00225AE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Co to jest klimat i czym różni się od pogody.</w:t>
            </w:r>
          </w:p>
          <w:p w14:paraId="1569EC75" w14:textId="77777777" w:rsidR="00225AE4" w:rsidRPr="00225AE4" w:rsidRDefault="00225AE4" w:rsidP="00225AE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Mechanizm </w:t>
            </w: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efektu cieplarnianego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</w:p>
          <w:p w14:paraId="1BA0FDD4" w14:textId="77777777" w:rsidR="00225AE4" w:rsidRPr="00225AE4" w:rsidRDefault="00225AE4" w:rsidP="00225AE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Antropogeniczne źródła gazów cieplarnianych / przyczyny zmian klimatu.</w:t>
            </w:r>
          </w:p>
          <w:p w14:paraId="0A365FC6" w14:textId="77777777" w:rsidR="00225AE4" w:rsidRPr="00225AE4" w:rsidRDefault="00225AE4" w:rsidP="00225AE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Obecne i prognozowane skutki zmian klimatu dla Polski i świata.</w:t>
            </w:r>
          </w:p>
          <w:p w14:paraId="6304D36B" w14:textId="77777777" w:rsidR="00225AE4" w:rsidRPr="00225AE4" w:rsidRDefault="00225AE4" w:rsidP="00225AE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Sposoby zmniejszania indywidualnego wpływu na klimat.</w:t>
            </w:r>
          </w:p>
          <w:p w14:paraId="4B2F9B51" w14:textId="77777777" w:rsidR="00225AE4" w:rsidRPr="00225AE4" w:rsidRDefault="00225AE4" w:rsidP="00225AE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Zobowiązania klimatyczne Polski wynikające z dokumentów międzynarodowych i unijnych.</w:t>
            </w:r>
          </w:p>
          <w:p w14:paraId="7C665E65" w14:textId="77777777" w:rsidR="00225AE4" w:rsidRPr="00225AE4" w:rsidRDefault="00225AE4" w:rsidP="00225AE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Jak rozmawiać z dziećmi o zmianach klimatu.</w:t>
            </w:r>
          </w:p>
          <w:p w14:paraId="7E403F13" w14:textId="77777777" w:rsidR="00225AE4" w:rsidRPr="00225AE4" w:rsidRDefault="00225AE4" w:rsidP="00225AE4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Na szkoleniu przedstawiona zostanie </w:t>
            </w: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aktualna wiedza o zmianach klimatu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oraz praktyczne metody pracy z uczniami w różnym wieku.</w:t>
            </w:r>
          </w:p>
          <w:p w14:paraId="01C0BBCF" w14:textId="77777777" w:rsidR="00225AE4" w:rsidRPr="00225AE4" w:rsidRDefault="00225AE4" w:rsidP="00225A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lastRenderedPageBreak/>
              <w:t>Organizacja wyjazdu</w:t>
            </w:r>
          </w:p>
          <w:p w14:paraId="59F1AA12" w14:textId="77777777" w:rsidR="00225AE4" w:rsidRPr="00225AE4" w:rsidRDefault="00225AE4" w:rsidP="00225AE4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 cenie szkolenia Wykonawca zapewnia dla 16 uczestników:</w:t>
            </w:r>
          </w:p>
          <w:p w14:paraId="27166563" w14:textId="77777777" w:rsidR="00225AE4" w:rsidRPr="00225AE4" w:rsidRDefault="00225AE4" w:rsidP="00225AE4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transport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na trasie: miejsce zbiórki w gminie Rachanie – miejsce szkolenia – powrót,</w:t>
            </w:r>
          </w:p>
          <w:p w14:paraId="213C4036" w14:textId="77777777" w:rsidR="00225AE4" w:rsidRPr="00225AE4" w:rsidRDefault="00225AE4" w:rsidP="00225AE4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nocleg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(1 noc) w pokojach 2–3 osobowych z łazienką,</w:t>
            </w:r>
          </w:p>
          <w:p w14:paraId="1F7828C4" w14:textId="77777777" w:rsidR="00225AE4" w:rsidRPr="00225AE4" w:rsidRDefault="00225AE4" w:rsidP="00225AE4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wyżywienie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(co najmniej: obiadokolacja w dniu przyjazdu oraz śniadanie i obiad w dniu drugim, z przerwami kawowymi),</w:t>
            </w:r>
          </w:p>
          <w:p w14:paraId="5FC0B62D" w14:textId="77777777" w:rsidR="00225AE4" w:rsidRPr="00225AE4" w:rsidRDefault="00225AE4" w:rsidP="00225AE4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salę szkoleniową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 podstawowym sprzętem (projektor, ekran, dostęp do prądu).</w:t>
            </w:r>
          </w:p>
          <w:p w14:paraId="7F19C76B" w14:textId="77777777" w:rsidR="00225AE4" w:rsidRPr="00225AE4" w:rsidRDefault="00225AE4" w:rsidP="00225AE4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Bez szczegółowego określania menu czy rodzaju zastawy – przy zachowaniu obowiązujących standardów i przepisów prawa.</w:t>
            </w:r>
          </w:p>
          <w:p w14:paraId="1B04435E" w14:textId="77777777" w:rsidR="00225AE4" w:rsidRPr="00225AE4" w:rsidRDefault="00225AE4" w:rsidP="00225A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Dokumentacja, oznakowanie i rozliczenie</w:t>
            </w:r>
          </w:p>
          <w:p w14:paraId="0D992B6B" w14:textId="77777777" w:rsidR="00225AE4" w:rsidRPr="00225AE4" w:rsidRDefault="00225AE4" w:rsidP="00225AE4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Wykonawca:</w:t>
            </w:r>
          </w:p>
          <w:p w14:paraId="4823592C" w14:textId="77777777" w:rsidR="00225AE4" w:rsidRPr="00225AE4" w:rsidRDefault="00225AE4" w:rsidP="00225AE4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prowadzi </w:t>
            </w: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listę obecności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uczestników,</w:t>
            </w:r>
          </w:p>
          <w:p w14:paraId="0F20DAC2" w14:textId="77777777" w:rsidR="00225AE4" w:rsidRPr="00225AE4" w:rsidRDefault="00225AE4" w:rsidP="00225AE4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przeprowadza </w:t>
            </w: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egzamin wewnętrzny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 wydaje zaświadczenia o ukończeniu szkolenia,</w:t>
            </w:r>
          </w:p>
          <w:p w14:paraId="7A74FBEC" w14:textId="77777777" w:rsidR="00225AE4" w:rsidRPr="00225AE4" w:rsidRDefault="00225AE4" w:rsidP="00225AE4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prowadzi </w:t>
            </w: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rejestr wydanych zaświadczeń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 przekazuje go Zamawiającemu,</w:t>
            </w:r>
          </w:p>
          <w:p w14:paraId="74F17675" w14:textId="77777777" w:rsidR="00225AE4" w:rsidRPr="00225AE4" w:rsidRDefault="00225AE4" w:rsidP="00225AE4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sporządza </w:t>
            </w: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sprawozdanie z realizacji szkolenia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(miejsce, termin, program, liczba godzin, liczba uczestników).</w:t>
            </w:r>
          </w:p>
          <w:p w14:paraId="6E5A4BBB" w14:textId="77777777" w:rsidR="00225AE4" w:rsidRPr="00225AE4" w:rsidRDefault="00225AE4" w:rsidP="00225AE4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Wszelka dokumentacja i materiały (listy, materiały szkoleniowe, zaświadczenia, sprawozdania, rejestry) muszą być oznakowane:</w:t>
            </w:r>
          </w:p>
          <w:p w14:paraId="19182E10" w14:textId="77777777" w:rsidR="00225AE4" w:rsidRPr="00225AE4" w:rsidRDefault="00225AE4" w:rsidP="00225AE4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logo </w:t>
            </w: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Fundusze Europejskie dla Lubelskiego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</w:p>
          <w:p w14:paraId="4FABC94B" w14:textId="77777777" w:rsidR="00225AE4" w:rsidRPr="00225AE4" w:rsidRDefault="00225AE4" w:rsidP="00225AE4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flaga </w:t>
            </w: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Rzeczpospolitej Polskiej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 odniesieniem „Rzeczpospolita Polska”,</w:t>
            </w:r>
          </w:p>
          <w:p w14:paraId="0C5625E7" w14:textId="77777777" w:rsidR="00225AE4" w:rsidRPr="00225AE4" w:rsidRDefault="00225AE4" w:rsidP="00225AE4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 xml:space="preserve">logotyp </w:t>
            </w: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Województwa Lubelskiego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„Lubelskie. Smakuj życie!”,</w:t>
            </w:r>
          </w:p>
          <w:p w14:paraId="5FF8D8B9" w14:textId="77777777" w:rsidR="00225AE4" w:rsidRPr="00225AE4" w:rsidRDefault="00225AE4" w:rsidP="00225AE4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emblemat </w:t>
            </w: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UE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 odniesieniem do dofinansowania przez Unię Europejską,</w:t>
            </w:r>
          </w:p>
          <w:p w14:paraId="689F07D2" w14:textId="77777777" w:rsidR="00225AE4" w:rsidRPr="00225AE4" w:rsidRDefault="00225AE4" w:rsidP="00225AE4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tytuł projektu </w:t>
            </w:r>
            <w:r w:rsidRPr="00225A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„Programy rozwojowe szkół podstawowych w Gminie Rachanie”</w:t>
            </w: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</w:p>
          <w:p w14:paraId="37FC0298" w14:textId="77777777" w:rsidR="00225AE4" w:rsidRPr="00225AE4" w:rsidRDefault="00225AE4" w:rsidP="00225AE4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5A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Zamawiający zastrzega sobie prawo do kontroli realizacji szkolenia, w tym elementów logistycznych (transport, nocleg, wyżywienie).</w:t>
            </w:r>
          </w:p>
          <w:p w14:paraId="274E16EB" w14:textId="75767499" w:rsidR="001A71D3" w:rsidRPr="007F6731" w:rsidRDefault="001A71D3" w:rsidP="007F6731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F82C73" w14:paraId="4C652C1A" w14:textId="77777777" w:rsidTr="009A325D">
        <w:trPr>
          <w:trHeight w:val="2295"/>
        </w:trPr>
        <w:tc>
          <w:tcPr>
            <w:tcW w:w="993" w:type="dxa"/>
          </w:tcPr>
          <w:p w14:paraId="2C512F6F" w14:textId="76309C72" w:rsidR="00C230DE" w:rsidRDefault="00C230DE" w:rsidP="009C12D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 xml:space="preserve">Część </w:t>
            </w:r>
            <w:r w:rsidR="007F673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</w:t>
            </w:r>
          </w:p>
          <w:p w14:paraId="2E6AA703" w14:textId="77777777" w:rsidR="00F82C73" w:rsidRDefault="00F82C73" w:rsidP="009C12D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4014" w:type="dxa"/>
          </w:tcPr>
          <w:p w14:paraId="317B4A6A" w14:textId="2084AF17" w:rsidR="009C12DB" w:rsidRPr="009C12DB" w:rsidRDefault="009C12DB" w:rsidP="009C12D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Przedmiot zamówienia </w:t>
            </w:r>
            <w:r w:rsidR="008070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szkolenie </w:t>
            </w:r>
            <w:r w:rsidR="006D783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stacjonarne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6D7836" w:rsidRPr="00177EB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„Kompetencje cyfrowe </w:t>
            </w:r>
            <w:r w:rsidR="00CA3568" w:rsidRPr="00177EB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nauczyciela</w:t>
            </w:r>
            <w:r w:rsidR="00CA356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”</w:t>
            </w:r>
            <w:r w:rsidR="00CA3568" w:rsidRPr="00177EB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-</w:t>
            </w:r>
            <w:r w:rsidR="006D7836" w:rsidRPr="00177EB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dla 16 nauczycieli</w:t>
            </w:r>
          </w:p>
          <w:p w14:paraId="4C95DE88" w14:textId="77777777" w:rsidR="00F82C73" w:rsidRDefault="00F82C73" w:rsidP="009C12D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0019" w:type="dxa"/>
          </w:tcPr>
          <w:p w14:paraId="5329D015" w14:textId="77777777" w:rsidR="00C0670B" w:rsidRPr="00C0670B" w:rsidRDefault="00C0670B" w:rsidP="00C067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Przedmiot zamówienia: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szkolenie stacjonarne „Kompetencje cyfrowe nauczyciela” – dla 16 nauczycieli</w:t>
            </w:r>
          </w:p>
          <w:p w14:paraId="062090BF" w14:textId="77777777" w:rsidR="00C0670B" w:rsidRPr="00C0670B" w:rsidRDefault="00C0670B" w:rsidP="00C0670B">
            <w:pPr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Forma: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szkolenie stacjonarne</w:t>
            </w:r>
          </w:p>
          <w:p w14:paraId="2A5D9E12" w14:textId="77777777" w:rsidR="00C0670B" w:rsidRPr="00C0670B" w:rsidRDefault="00C0670B" w:rsidP="00C0670B">
            <w:pPr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Wymiar godzinowy: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4 godziny dydaktyczne</w:t>
            </w:r>
          </w:p>
          <w:p w14:paraId="6485D23B" w14:textId="77777777" w:rsidR="00C0670B" w:rsidRPr="00C0670B" w:rsidRDefault="00C0670B" w:rsidP="00C0670B">
            <w:pPr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Liczba osób: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16 nauczycieli (1 grupa)</w:t>
            </w:r>
          </w:p>
          <w:p w14:paraId="7CDF1C63" w14:textId="77777777" w:rsidR="00C0670B" w:rsidRPr="00C0670B" w:rsidRDefault="00C0670B" w:rsidP="00C0670B">
            <w:pPr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Termin realizacji: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do 28.02.2026 r.</w:t>
            </w:r>
          </w:p>
          <w:p w14:paraId="165104F1" w14:textId="77777777" w:rsidR="00C0670B" w:rsidRPr="00C0670B" w:rsidRDefault="00C0670B" w:rsidP="00C067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Przedmiotem zamówienia jest przeprowadzenie szkolenia pt. </w:t>
            </w: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„Kompetencje cyfrowe nauczyciela”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, zakończonego </w:t>
            </w: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egzaminem wewnętrznym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 wydaniem </w:t>
            </w: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zaświadczeń imiennych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dla 16 uczestników projektu.</w:t>
            </w:r>
          </w:p>
          <w:p w14:paraId="3D375882" w14:textId="77777777" w:rsidR="00C0670B" w:rsidRPr="00C0670B" w:rsidRDefault="00C0670B" w:rsidP="00C067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Godziny kursu</w:t>
            </w:r>
          </w:p>
          <w:p w14:paraId="0F4B4D98" w14:textId="77777777" w:rsidR="00C0670B" w:rsidRPr="00C0670B" w:rsidRDefault="00C0670B" w:rsidP="00C067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Szkolenie obejmuje </w:t>
            </w: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4 godziny dydaktyczne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w jednym dniu, w godzinach między 8.00 a 20.00, w terminie uzgodnionym z Zamawiającym.</w:t>
            </w:r>
          </w:p>
          <w:p w14:paraId="56EC75F1" w14:textId="77777777" w:rsidR="00C0670B" w:rsidRPr="00C0670B" w:rsidRDefault="00C0670B" w:rsidP="00C067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Lista uczestników zostanie przekazana Wykonawcy w dniu podpisania umowy.</w:t>
            </w:r>
          </w:p>
          <w:p w14:paraId="48758175" w14:textId="77777777" w:rsidR="00C0670B" w:rsidRPr="00C0670B" w:rsidRDefault="00C0670B" w:rsidP="00C067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Zakres tematyczny (minimum)</w:t>
            </w:r>
          </w:p>
          <w:p w14:paraId="5EF4365A" w14:textId="77777777" w:rsidR="00C0670B" w:rsidRPr="00C0670B" w:rsidRDefault="00C0670B" w:rsidP="00C067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Zgodnie z wnioskiem szkolenie obejmuje w szczególności:</w:t>
            </w:r>
          </w:p>
          <w:p w14:paraId="59D5F429" w14:textId="77777777" w:rsidR="00C0670B" w:rsidRPr="00C0670B" w:rsidRDefault="00C0670B" w:rsidP="00C0670B">
            <w:pPr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Zrozumienie świata wirtualnej przestrzeni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– różnice: aplikacja vs strona internetowa, wersje webowe, desktopowe i mobilne.</w:t>
            </w:r>
          </w:p>
          <w:p w14:paraId="00049E18" w14:textId="77777777" w:rsidR="00C0670B" w:rsidRPr="00C0670B" w:rsidRDefault="00C0670B" w:rsidP="00C0670B">
            <w:pPr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Warsztat pracy zdalnej nauczyciela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– wybrane aplikacje (np. Zoom, </w:t>
            </w:r>
            <w:proofErr w:type="spellStart"/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Teams</w:t>
            </w:r>
            <w:proofErr w:type="spellEnd"/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, Google </w:t>
            </w:r>
            <w:proofErr w:type="spellStart"/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Meet</w:t>
            </w:r>
            <w:proofErr w:type="spellEnd"/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), podstawy organizacji spotkań zdalnych, nagrywanie i udostępnianie materiałów (np. YouTube, chmura).</w:t>
            </w:r>
          </w:p>
          <w:p w14:paraId="4C319FFD" w14:textId="77777777" w:rsidR="00C0670B" w:rsidRPr="00C0670B" w:rsidRDefault="00C0670B" w:rsidP="00C0670B">
            <w:pPr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lastRenderedPageBreak/>
              <w:t>Narzędzia cyfrowe dla nauczyciela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– m.in. skracanie linków, kody QR, </w:t>
            </w:r>
            <w:proofErr w:type="spellStart"/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Genially</w:t>
            </w:r>
            <w:proofErr w:type="spellEnd"/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Padlet</w:t>
            </w:r>
            <w:proofErr w:type="spellEnd"/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Canva</w:t>
            </w:r>
            <w:proofErr w:type="spellEnd"/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</w:p>
          <w:p w14:paraId="26D37944" w14:textId="77777777" w:rsidR="00C0670B" w:rsidRPr="00C0670B" w:rsidRDefault="00C0670B" w:rsidP="00C0670B">
            <w:pPr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Formularze Google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– ankiety i zbieranie opinii od rodziców i uczniów.</w:t>
            </w:r>
          </w:p>
          <w:p w14:paraId="19DFEA91" w14:textId="77777777" w:rsidR="00C0670B" w:rsidRPr="00C0670B" w:rsidRDefault="00C0670B" w:rsidP="00C0670B">
            <w:pPr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Ogólnodostępne zasoby dydaktyczne w sieci.</w:t>
            </w:r>
          </w:p>
          <w:p w14:paraId="3E366D61" w14:textId="77777777" w:rsidR="00C0670B" w:rsidRPr="00C0670B" w:rsidRDefault="00C0670B" w:rsidP="00C0670B">
            <w:pPr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Dobre praktyki w korzystaniu z narzędzi cyfrowych.</w:t>
            </w:r>
          </w:p>
          <w:p w14:paraId="490EFEA0" w14:textId="77777777" w:rsidR="00C0670B" w:rsidRPr="00C0670B" w:rsidRDefault="00C0670B" w:rsidP="00C067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Celem szkolenia jest </w:t>
            </w: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doskonalenie umiejętności wykorzystania narzędzi cyfrowych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, w tym w nauczaniu zdalnym. </w:t>
            </w:r>
          </w:p>
          <w:p w14:paraId="5F4B188A" w14:textId="77777777" w:rsidR="00C0670B" w:rsidRPr="00C0670B" w:rsidRDefault="00C0670B" w:rsidP="00C067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Organizacja i dokumentacja</w:t>
            </w:r>
          </w:p>
          <w:p w14:paraId="5EF94CDC" w14:textId="77777777" w:rsidR="00C0670B" w:rsidRPr="00C0670B" w:rsidRDefault="00C0670B" w:rsidP="00C0670B">
            <w:pPr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Szkolenie odbywa się w </w:t>
            </w: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sali zapewnionej przez Zamawiającego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na terenie gminy Rachanie, z podstawowym sprzętem (laptop/projektor/ekran).</w:t>
            </w:r>
          </w:p>
          <w:p w14:paraId="1D066EE3" w14:textId="77777777" w:rsidR="00C0670B" w:rsidRPr="00C0670B" w:rsidRDefault="00C0670B" w:rsidP="00C0670B">
            <w:pPr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Wykonawca zapewnia materiały dla uczestników.</w:t>
            </w:r>
          </w:p>
          <w:p w14:paraId="1AD8C193" w14:textId="77777777" w:rsidR="00C0670B" w:rsidRPr="00C0670B" w:rsidRDefault="00C0670B" w:rsidP="00C0670B">
            <w:pPr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Wykonawca prowadzi:</w:t>
            </w:r>
          </w:p>
          <w:p w14:paraId="0886E658" w14:textId="77777777" w:rsidR="00C0670B" w:rsidRPr="00C0670B" w:rsidRDefault="00C0670B" w:rsidP="00C0670B">
            <w:pPr>
              <w:numPr>
                <w:ilvl w:val="1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listę obecności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</w:p>
          <w:p w14:paraId="3A3F6B73" w14:textId="77777777" w:rsidR="00C0670B" w:rsidRPr="00C0670B" w:rsidRDefault="00C0670B" w:rsidP="00C0670B">
            <w:pPr>
              <w:numPr>
                <w:ilvl w:val="1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krótką kartę szkolenia / dziennik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</w:p>
          <w:p w14:paraId="2E09FE6F" w14:textId="77777777" w:rsidR="00C0670B" w:rsidRPr="00C0670B" w:rsidRDefault="00C0670B" w:rsidP="00C0670B">
            <w:pPr>
              <w:numPr>
                <w:ilvl w:val="1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rejestr zaświadczeń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</w:p>
          <w:p w14:paraId="5072B221" w14:textId="77777777" w:rsidR="00C0670B" w:rsidRPr="00C0670B" w:rsidRDefault="00C0670B" w:rsidP="00C0670B">
            <w:pPr>
              <w:numPr>
                <w:ilvl w:val="1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sprawozdanie z realizacji szkolenia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</w:p>
          <w:p w14:paraId="5B28729B" w14:textId="77777777" w:rsidR="00C0670B" w:rsidRPr="00C0670B" w:rsidRDefault="00C0670B" w:rsidP="00C067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Oznakowanie i rozliczenie</w:t>
            </w:r>
          </w:p>
          <w:p w14:paraId="39C17D40" w14:textId="77777777" w:rsidR="00C0670B" w:rsidRPr="00C0670B" w:rsidRDefault="00C0670B" w:rsidP="00C067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Dokumenty i materiały związane ze szkoleniem muszą zawierać:</w:t>
            </w:r>
          </w:p>
          <w:p w14:paraId="4EEECB07" w14:textId="77777777" w:rsidR="00C0670B" w:rsidRPr="00C0670B" w:rsidRDefault="00C0670B" w:rsidP="00C0670B">
            <w:pPr>
              <w:numPr>
                <w:ilvl w:val="0"/>
                <w:numId w:val="2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logo </w:t>
            </w: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Fundusze Europejskie dla Lubelskiego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</w:p>
          <w:p w14:paraId="39EFB006" w14:textId="77777777" w:rsidR="00C0670B" w:rsidRPr="00C0670B" w:rsidRDefault="00C0670B" w:rsidP="00C0670B">
            <w:pPr>
              <w:numPr>
                <w:ilvl w:val="0"/>
                <w:numId w:val="2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flagę </w:t>
            </w: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Rzeczpospolitej Polskiej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 odniesieniem „Rzeczpospolita Polska”,</w:t>
            </w:r>
          </w:p>
          <w:p w14:paraId="3B409FE9" w14:textId="77777777" w:rsidR="00C0670B" w:rsidRPr="00C0670B" w:rsidRDefault="00C0670B" w:rsidP="00C0670B">
            <w:pPr>
              <w:numPr>
                <w:ilvl w:val="0"/>
                <w:numId w:val="2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logotyp </w:t>
            </w: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„Lubelskie. Smakuj życie!”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</w:p>
          <w:p w14:paraId="39437D4B" w14:textId="77777777" w:rsidR="00C0670B" w:rsidRPr="00C0670B" w:rsidRDefault="00C0670B" w:rsidP="00C0670B">
            <w:pPr>
              <w:numPr>
                <w:ilvl w:val="0"/>
                <w:numId w:val="2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emblemat </w:t>
            </w: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UE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 odniesieniem do dofinansowania,</w:t>
            </w:r>
          </w:p>
          <w:p w14:paraId="6D2A834E" w14:textId="77777777" w:rsidR="00C0670B" w:rsidRPr="00C0670B" w:rsidRDefault="00C0670B" w:rsidP="00C0670B">
            <w:pPr>
              <w:numPr>
                <w:ilvl w:val="0"/>
                <w:numId w:val="2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tytuł projektu </w:t>
            </w:r>
            <w:r w:rsidRPr="00C067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„Programy rozwojowe szkół podstawowych w Gminie Rachanie”</w:t>
            </w: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. </w:t>
            </w:r>
          </w:p>
          <w:p w14:paraId="12FC381B" w14:textId="77777777" w:rsidR="00C0670B" w:rsidRPr="00C0670B" w:rsidRDefault="00C0670B" w:rsidP="00C067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Zamawiający zastrzega sobie prawo do kontroli przebiegu szkolenia i dokumentacji.</w:t>
            </w:r>
          </w:p>
          <w:p w14:paraId="2C86D9FB" w14:textId="71E3CFFF" w:rsidR="00F82C73" w:rsidRPr="00154BB4" w:rsidRDefault="00C0670B" w:rsidP="00C067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067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Cena oferty obejmuje: wynagrodzenie trenera, materiały dla uczestników oraz przygotowanie i wydanie zaświadczeń.</w:t>
            </w:r>
          </w:p>
        </w:tc>
      </w:tr>
      <w:tr w:rsidR="00F06B3D" w14:paraId="59EC1701" w14:textId="77777777" w:rsidTr="009A325D">
        <w:trPr>
          <w:trHeight w:val="2295"/>
        </w:trPr>
        <w:tc>
          <w:tcPr>
            <w:tcW w:w="993" w:type="dxa"/>
          </w:tcPr>
          <w:p w14:paraId="24AA595C" w14:textId="40E44ADB" w:rsidR="00F06B3D" w:rsidRDefault="00F06B3D" w:rsidP="00F06B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Część 4</w:t>
            </w:r>
          </w:p>
        </w:tc>
        <w:tc>
          <w:tcPr>
            <w:tcW w:w="4014" w:type="dxa"/>
          </w:tcPr>
          <w:p w14:paraId="3632D186" w14:textId="1A5ABCC0" w:rsidR="00F06B3D" w:rsidRDefault="00F06B3D" w:rsidP="00F06B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Przedmiot zamówienia przeprowadzenie szkolenia online dla 1 nauczyciela </w:t>
            </w:r>
            <w:r w:rsidRPr="009E1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„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Kurs robotyki</w:t>
            </w:r>
            <w:r w:rsidRPr="009E1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10019" w:type="dxa"/>
          </w:tcPr>
          <w:p w14:paraId="56F91DBA" w14:textId="77777777" w:rsidR="00F06B3D" w:rsidRPr="007B16CD" w:rsidRDefault="00F06B3D" w:rsidP="00F06B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Przedmiot zamówienia:</w:t>
            </w: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szkolenie online dla 1 nauczyciela – „Nauczanie robotyki”</w:t>
            </w:r>
          </w:p>
          <w:p w14:paraId="2DF64A5A" w14:textId="77777777" w:rsidR="00F06B3D" w:rsidRPr="007B16CD" w:rsidRDefault="00F06B3D" w:rsidP="00F06B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Wymiar godzinowy:</w:t>
            </w: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5 godzin lekcyjnych (online)</w:t>
            </w:r>
          </w:p>
          <w:p w14:paraId="5C8F3A1B" w14:textId="77777777" w:rsidR="00F06B3D" w:rsidRPr="007B16CD" w:rsidRDefault="00F06B3D" w:rsidP="00F06B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Ilość osób – 1 osoba</w:t>
            </w:r>
          </w:p>
          <w:p w14:paraId="7DB50EB9" w14:textId="77777777" w:rsidR="00F06B3D" w:rsidRPr="007B16CD" w:rsidRDefault="00F06B3D" w:rsidP="00F06B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Termin – do 28.02.2026 r.</w:t>
            </w:r>
          </w:p>
          <w:p w14:paraId="2602C525" w14:textId="77777777" w:rsidR="00F06B3D" w:rsidRPr="007B16CD" w:rsidRDefault="00F06B3D" w:rsidP="00F06B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Przedmiotem zamówienia jest przeprowadzenie szkolenia online pt. </w:t>
            </w:r>
            <w:r w:rsidRPr="007B16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„Nauczanie robotyki”</w:t>
            </w: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, realizowanego na </w:t>
            </w:r>
            <w:r w:rsidRPr="007B16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platformie e-learningowej Wykonawcy z zapewnieniem indywidualnych konsultacji online z trenerem</w:t>
            </w: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 zakończonego egzaminem wewnętrznym oraz wydaniem imiennego zaświadczenia potwierdzającego nabyte kompetencje dla 1 uczestnika projektu „Programy rozwojowe szkół podstawowych w Gminie Rachanie” nr FELU.10.03-IZ.00-0119/23.</w:t>
            </w:r>
          </w:p>
          <w:p w14:paraId="5351F2AF" w14:textId="77777777" w:rsidR="00F06B3D" w:rsidRPr="007B16CD" w:rsidRDefault="00F06B3D" w:rsidP="00F06B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Wykonawca zorganizuje i przeprowadzi szkolenie, ustali wraz z Zamawiającym terminy realizacji oraz egzaminu wewnętrznego.</w:t>
            </w:r>
          </w:p>
          <w:p w14:paraId="09D8000A" w14:textId="77777777" w:rsidR="00F06B3D" w:rsidRPr="007B16CD" w:rsidRDefault="00F06B3D" w:rsidP="00F06B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Godziny kursu:</w:t>
            </w: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 xml:space="preserve">Szkolenie obejmuje </w:t>
            </w:r>
            <w:r w:rsidRPr="007B16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łącznie 5 godzin lekcyjnych</w:t>
            </w: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pracy uczestnika, w tym:</w:t>
            </w:r>
          </w:p>
          <w:p w14:paraId="3E8638A7" w14:textId="77777777" w:rsidR="00F06B3D" w:rsidRPr="007B16CD" w:rsidRDefault="00F06B3D" w:rsidP="00F06B3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realizację materiałów szkoleniowych na platformie e-learningowej,</w:t>
            </w:r>
          </w:p>
          <w:p w14:paraId="3E384146" w14:textId="77777777" w:rsidR="00F06B3D" w:rsidRPr="007B16CD" w:rsidRDefault="00F06B3D" w:rsidP="00F06B3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indywidualne konsultacje online z trenerem (np. omówienie scenariuszy zajęć z robotyki).</w:t>
            </w:r>
          </w:p>
          <w:p w14:paraId="0F2CF5C5" w14:textId="77777777" w:rsidR="00F06B3D" w:rsidRPr="007B16CD" w:rsidRDefault="00F06B3D" w:rsidP="00F06B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Dokładny podział czasu pomiędzy pracę własną uczestnika na platformie a konsultacje oraz harmonogram realizacji (terminy udostępnienia materiałów, terminy konsultacji i egzaminu) Wykonawca opisze w ofercie. Terminy te zostaną uzgodnione z Zamawiającym w sposób umożliwiający zakończenie szkolenia nie później niż do dnia 28.02.2026 r.</w:t>
            </w:r>
          </w:p>
          <w:p w14:paraId="4ADD4A27" w14:textId="77777777" w:rsidR="00F06B3D" w:rsidRPr="007B16CD" w:rsidRDefault="00F06B3D" w:rsidP="00F06B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Dane uczestnika zostaną przekazane Wykonawcy w dniu podpisania umowy.</w:t>
            </w:r>
          </w:p>
          <w:p w14:paraId="26728DDD" w14:textId="77777777" w:rsidR="00F06B3D" w:rsidRPr="007B16CD" w:rsidRDefault="00F06B3D" w:rsidP="00F06B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Warunki przeprowadzenia kursu:</w:t>
            </w:r>
          </w:p>
          <w:p w14:paraId="13B92D02" w14:textId="77777777" w:rsidR="00F06B3D" w:rsidRPr="007B16CD" w:rsidRDefault="00F06B3D" w:rsidP="00F06B3D">
            <w:pPr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Czas trwania kursu:</w:t>
            </w: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5 godzin lekcyjnych na osobę.</w:t>
            </w:r>
          </w:p>
          <w:p w14:paraId="42005169" w14:textId="77777777" w:rsidR="00F06B3D" w:rsidRPr="007B16CD" w:rsidRDefault="00F06B3D" w:rsidP="00F06B3D">
            <w:pPr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Zakres tematyczny</w:t>
            </w: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powinien obejmować co najmniej:</w:t>
            </w:r>
          </w:p>
          <w:p w14:paraId="213FFF04" w14:textId="77777777" w:rsidR="00F06B3D" w:rsidRPr="007B16CD" w:rsidRDefault="00F06B3D" w:rsidP="00F06B3D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robotykę w podstawie programowej dla szkół podstawowych,</w:t>
            </w:r>
          </w:p>
          <w:p w14:paraId="2F26F613" w14:textId="77777777" w:rsidR="00F06B3D" w:rsidRPr="007B16CD" w:rsidRDefault="00F06B3D" w:rsidP="00F06B3D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robotykę w procesie rozwijania myślenia technicznego oraz kompetencji STEM,</w:t>
            </w:r>
          </w:p>
          <w:p w14:paraId="04BB0488" w14:textId="77777777" w:rsidR="00F06B3D" w:rsidRPr="007B16CD" w:rsidRDefault="00F06B3D" w:rsidP="00F06B3D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przegląd dostępnych na rynku robotów edukacyjnych i możliwości ich wykorzystania w szkole,</w:t>
            </w:r>
          </w:p>
          <w:p w14:paraId="15A98FC7" w14:textId="77777777" w:rsidR="00F06B3D" w:rsidRPr="007B16CD" w:rsidRDefault="00F06B3D" w:rsidP="00F06B3D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przygotowanie i umiejętności nauczyciela potrzebne do prowadzenia zajęć z wykorzystaniem robotów,</w:t>
            </w:r>
          </w:p>
          <w:p w14:paraId="24FD8BE1" w14:textId="77777777" w:rsidR="00F06B3D" w:rsidRDefault="00F06B3D" w:rsidP="00F06B3D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przykładowe scenariusze zajęć z robotyki (zajęcia lekcyjne, koła zainteresowań, zajęcia pozalekcyjne).</w:t>
            </w:r>
          </w:p>
          <w:p w14:paraId="2DEBEE43" w14:textId="77777777" w:rsidR="00F06B3D" w:rsidRPr="007B16CD" w:rsidRDefault="00F06B3D" w:rsidP="00F06B3D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F12690">
              <w:rPr>
                <w:rFonts w:ascii="Times New Roman" w:hAnsi="Times New Roman" w:cs="Times New Roman"/>
                <w:sz w:val="24"/>
                <w:szCs w:val="24"/>
              </w:rPr>
              <w:t>zkolenie</w:t>
            </w:r>
            <w:proofErr w:type="spellEnd"/>
            <w:r w:rsidRPr="00F12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690">
              <w:rPr>
                <w:rFonts w:ascii="Times New Roman" w:hAnsi="Times New Roman" w:cs="Times New Roman"/>
                <w:sz w:val="24"/>
                <w:szCs w:val="24"/>
              </w:rPr>
              <w:t>obejmuje</w:t>
            </w:r>
            <w:proofErr w:type="spellEnd"/>
            <w:r w:rsidRPr="00F12690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F12690">
              <w:rPr>
                <w:rFonts w:ascii="Times New Roman" w:hAnsi="Times New Roman" w:cs="Times New Roman"/>
                <w:sz w:val="24"/>
                <w:szCs w:val="24"/>
              </w:rPr>
              <w:t>szczególności</w:t>
            </w:r>
            <w:proofErr w:type="spellEnd"/>
            <w:r w:rsidRPr="00F12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6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podstawy</w:t>
            </w:r>
            <w:proofErr w:type="spellEnd"/>
            <w:r w:rsidRPr="00F126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6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pracy</w:t>
            </w:r>
            <w:proofErr w:type="spellEnd"/>
            <w:r w:rsidRPr="00F126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 </w:t>
            </w:r>
            <w:proofErr w:type="spellStart"/>
            <w:r w:rsidRPr="00F126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robotami</w:t>
            </w:r>
            <w:proofErr w:type="spellEnd"/>
            <w:r w:rsidRPr="00F126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6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edukacyjnymi</w:t>
            </w:r>
            <w:proofErr w:type="spellEnd"/>
            <w:r w:rsidRPr="00F126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6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typu</w:t>
            </w:r>
            <w:proofErr w:type="spellEnd"/>
            <w:r w:rsidRPr="00F126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LEGO® SPIKE Prime </w:t>
            </w:r>
            <w:proofErr w:type="spellStart"/>
            <w:r w:rsidRPr="00F126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lub</w:t>
            </w:r>
            <w:proofErr w:type="spellEnd"/>
            <w:r w:rsidRPr="00F126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6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równoważnymi</w:t>
            </w:r>
            <w:proofErr w:type="spellEnd"/>
            <w:r w:rsidRPr="00F12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690">
              <w:rPr>
                <w:rFonts w:ascii="Times New Roman" w:hAnsi="Times New Roman" w:cs="Times New Roman"/>
                <w:sz w:val="24"/>
                <w:szCs w:val="24"/>
              </w:rPr>
              <w:t>oraz</w:t>
            </w:r>
            <w:proofErr w:type="spellEnd"/>
            <w:r w:rsidRPr="00F12690">
              <w:rPr>
                <w:rFonts w:ascii="Times New Roman" w:hAnsi="Times New Roman" w:cs="Times New Roman"/>
                <w:sz w:val="24"/>
                <w:szCs w:val="24"/>
              </w:rPr>
              <w:t xml:space="preserve"> ich </w:t>
            </w:r>
            <w:proofErr w:type="spellStart"/>
            <w:r w:rsidRPr="00F12690">
              <w:rPr>
                <w:rFonts w:ascii="Times New Roman" w:hAnsi="Times New Roman" w:cs="Times New Roman"/>
                <w:sz w:val="24"/>
                <w:szCs w:val="24"/>
              </w:rPr>
              <w:t>wykorzystanie</w:t>
            </w:r>
            <w:proofErr w:type="spellEnd"/>
            <w:r w:rsidRPr="00F12690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F12690">
              <w:rPr>
                <w:rFonts w:ascii="Times New Roman" w:hAnsi="Times New Roman" w:cs="Times New Roman"/>
                <w:sz w:val="24"/>
                <w:szCs w:val="24"/>
              </w:rPr>
              <w:t>zajęciach</w:t>
            </w:r>
            <w:proofErr w:type="spellEnd"/>
            <w:r w:rsidRPr="00F12690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F12690">
              <w:rPr>
                <w:rFonts w:ascii="Times New Roman" w:hAnsi="Times New Roman" w:cs="Times New Roman"/>
                <w:sz w:val="24"/>
                <w:szCs w:val="24"/>
              </w:rPr>
              <w:t>uczniami</w:t>
            </w:r>
            <w:proofErr w:type="spellEnd"/>
            <w:r w:rsidRPr="00F12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690">
              <w:rPr>
                <w:rFonts w:ascii="Times New Roman" w:hAnsi="Times New Roman" w:cs="Times New Roman"/>
                <w:sz w:val="24"/>
                <w:szCs w:val="24"/>
              </w:rPr>
              <w:t>szkoły</w:t>
            </w:r>
            <w:proofErr w:type="spellEnd"/>
            <w:r w:rsidRPr="00F12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690">
              <w:rPr>
                <w:rFonts w:ascii="Times New Roman" w:hAnsi="Times New Roman" w:cs="Times New Roman"/>
                <w:sz w:val="24"/>
                <w:szCs w:val="24"/>
              </w:rPr>
              <w:t>podstawowej</w:t>
            </w:r>
            <w:proofErr w:type="spellEnd"/>
          </w:p>
          <w:p w14:paraId="4F204AAB" w14:textId="77777777" w:rsidR="00F06B3D" w:rsidRPr="007B16CD" w:rsidRDefault="00F06B3D" w:rsidP="00F06B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Wykonawca przygotuje i przekaże Zamawiającemu </w:t>
            </w:r>
            <w:r w:rsidRPr="007B16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konspekt szkolenia</w:t>
            </w: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(moduły na platformie oraz sposób realizacji konsultacji).</w:t>
            </w:r>
          </w:p>
          <w:p w14:paraId="24DD6328" w14:textId="77777777" w:rsidR="00F06B3D" w:rsidRPr="007B16CD" w:rsidRDefault="00F06B3D" w:rsidP="00F06B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Zostanie przeprowadzony </w:t>
            </w:r>
            <w:r w:rsidRPr="007B16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egzamin wewnętrzny</w:t>
            </w: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(np. test online lub zadanie polegające na przygotowaniu prostego scenariusza zajęć).</w:t>
            </w:r>
          </w:p>
          <w:p w14:paraId="5C31B19F" w14:textId="77777777" w:rsidR="00F06B3D" w:rsidRPr="007B16CD" w:rsidRDefault="00F06B3D" w:rsidP="00F06B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Wykonawca wystawi imienne </w:t>
            </w:r>
            <w:r w:rsidRPr="007B16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zaświadczenie o ukończeniu szkolenia</w:t>
            </w: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 przekaże jego kopię Zamawiającemu.</w:t>
            </w:r>
          </w:p>
          <w:p w14:paraId="79781486" w14:textId="77777777" w:rsidR="00F06B3D" w:rsidRPr="007B16CD" w:rsidRDefault="00F06B3D" w:rsidP="00F06B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Dokumentacja powinna obejmować:</w:t>
            </w:r>
          </w:p>
          <w:p w14:paraId="0EB84AE0" w14:textId="77777777" w:rsidR="00F06B3D" w:rsidRPr="007B16CD" w:rsidRDefault="00F06B3D" w:rsidP="00F06B3D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potwierdzenie aktywności uczestnika na platformie i odbycia konsultacji,</w:t>
            </w:r>
          </w:p>
          <w:p w14:paraId="4F1D1FF5" w14:textId="77777777" w:rsidR="00F06B3D" w:rsidRPr="007B16CD" w:rsidRDefault="00F06B3D" w:rsidP="00F06B3D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krótkie sprawozdanie z przebiegu szkolenia,</w:t>
            </w:r>
          </w:p>
          <w:p w14:paraId="2B5FD6C4" w14:textId="77777777" w:rsidR="00F06B3D" w:rsidRPr="007B16CD" w:rsidRDefault="00F06B3D" w:rsidP="00F06B3D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rejestr wydanego zaświadczenia.</w:t>
            </w:r>
          </w:p>
          <w:p w14:paraId="16BEF21A" w14:textId="77777777" w:rsidR="00F06B3D" w:rsidRPr="007B16CD" w:rsidRDefault="00F06B3D" w:rsidP="00F06B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Dokumentacja rozliczeniowa związana z realizacją przedmiotu zamówienia przez Wykonawcę musi zawierać:</w:t>
            </w:r>
          </w:p>
          <w:p w14:paraId="365A7B34" w14:textId="77777777" w:rsidR="00F06B3D" w:rsidRPr="007B16CD" w:rsidRDefault="00F06B3D" w:rsidP="00F06B3D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logo Fundusze Europejskie dla Lubelskiego,</w:t>
            </w:r>
          </w:p>
          <w:p w14:paraId="483556BA" w14:textId="77777777" w:rsidR="00F06B3D" w:rsidRPr="007B16CD" w:rsidRDefault="00F06B3D" w:rsidP="00F06B3D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flagę Rzeczypospolitej Polskiej oraz odniesienie słowne „Rzeczpospolita Polska”,</w:t>
            </w:r>
          </w:p>
          <w:p w14:paraId="414CF96F" w14:textId="77777777" w:rsidR="00F06B3D" w:rsidRPr="007B16CD" w:rsidRDefault="00F06B3D" w:rsidP="00F06B3D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logotyp Województwa Lubelskiego „Lubelskie. Smakuj życie!”,</w:t>
            </w:r>
          </w:p>
          <w:p w14:paraId="4109E553" w14:textId="77777777" w:rsidR="00F06B3D" w:rsidRPr="007B16CD" w:rsidRDefault="00F06B3D" w:rsidP="00F06B3D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emblemat Unii Europejskiej oraz odniesienie słowne do dofinansowania przez Unię Europejską,</w:t>
            </w:r>
          </w:p>
          <w:p w14:paraId="33AF7E5D" w14:textId="77777777" w:rsidR="00F06B3D" w:rsidRPr="007B16CD" w:rsidRDefault="00F06B3D" w:rsidP="00F06B3D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tytuł projektu „Programy rozwojowe szkół podstawowych w Gminie Rachanie”.</w:t>
            </w:r>
          </w:p>
          <w:p w14:paraId="6E8F8E20" w14:textId="77777777" w:rsidR="00F06B3D" w:rsidRPr="007B16CD" w:rsidRDefault="00F06B3D" w:rsidP="00F06B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Zamawiający zastrzega sobie prawo do przeprowadzenia kontroli szkolenia oraz jego rejestracji (filmowanie, nagranie audio, fotografowanie).</w:t>
            </w:r>
          </w:p>
          <w:p w14:paraId="144C4163" w14:textId="77777777" w:rsidR="00F06B3D" w:rsidRPr="007B16CD" w:rsidRDefault="00F06B3D" w:rsidP="00F06B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Wykonawca zobowiązany jest do:</w:t>
            </w:r>
          </w:p>
          <w:p w14:paraId="4C752BD6" w14:textId="77777777" w:rsidR="00F06B3D" w:rsidRPr="007B16CD" w:rsidRDefault="00F06B3D" w:rsidP="00F06B3D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zapewnienia uczestnikowi dostępu do platformy e-learningowej i materiałów szkoleniowych,</w:t>
            </w:r>
          </w:p>
          <w:p w14:paraId="461F8569" w14:textId="77777777" w:rsidR="00F06B3D" w:rsidRPr="007B16CD" w:rsidRDefault="00F06B3D" w:rsidP="00F06B3D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przeprowadzenia egzaminu wewnętrznego oraz wydania uczestnikowi, który uzyska wynik pozytywny, zaświadczenia o ukończeniu szkolenia wydanego na podstawie Rozporządzenia </w:t>
            </w: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Ministra Edukacji Narodowej w sprawie kształcenia ustawicznego w formach pozaszkolnych (kserokopia zaświadczenia i lista potwierdzająca odbiór przekazywane są Zamawiającemu).</w:t>
            </w:r>
          </w:p>
          <w:p w14:paraId="424DF0B9" w14:textId="77777777" w:rsidR="00F06B3D" w:rsidRPr="007B16CD" w:rsidRDefault="00F06B3D" w:rsidP="00F06B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Kalkulacja kosztów szkolenia:</w:t>
            </w: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Zamawiający wymaga, aby Wykonawca w swojej ofercie cenowej uwzględnił wszystkie koszty związane z organizacją i przeprowadzeniem kursu, w szczególności:</w:t>
            </w:r>
          </w:p>
          <w:p w14:paraId="4318D268" w14:textId="77777777" w:rsidR="00F06B3D" w:rsidRPr="007B16CD" w:rsidRDefault="00F06B3D" w:rsidP="00F06B3D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wynagrodzenie wykładowców/instruktorów,</w:t>
            </w:r>
          </w:p>
          <w:p w14:paraId="2A4CBA85" w14:textId="77777777" w:rsidR="00F06B3D" w:rsidRPr="007B16CD" w:rsidRDefault="00F06B3D" w:rsidP="00F06B3D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materiały dydaktyczne,</w:t>
            </w:r>
          </w:p>
          <w:p w14:paraId="5C9C58E1" w14:textId="77777777" w:rsidR="00F06B3D" w:rsidRPr="007B16CD" w:rsidRDefault="00F06B3D" w:rsidP="00F06B3D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koszt zaświadczeń o ukończeniu szkolenia,</w:t>
            </w:r>
          </w:p>
          <w:p w14:paraId="750AA466" w14:textId="77777777" w:rsidR="00F06B3D" w:rsidRPr="007B16CD" w:rsidRDefault="00F06B3D" w:rsidP="00F06B3D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inne koszty niezbędne do realizacji przedmiotu zamówienia.</w:t>
            </w:r>
          </w:p>
          <w:p w14:paraId="569CD6DF" w14:textId="3451D624" w:rsidR="00F06B3D" w:rsidRPr="00154BB4" w:rsidRDefault="00F06B3D" w:rsidP="00F06B3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B16C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Wykonawca w terminie 7 dni od zakończenia realizacji usługi zobowiązany jest dostarczyć Zamawiającemu komplet dokumentacji z przeprowadzonego kursu. Po zweryfikowaniu dokumentów i stwierdzeniu, że usługa została przeprowadzona w sposób prawidłowy, Zamawiający wystawi protokół odbioru usługi. Wykonawca w ciągu 7 dni od daty sporządzenia protokołu odbioru usługi wystawi fakturę z terminem płatności 30 dni. </w:t>
            </w:r>
          </w:p>
        </w:tc>
      </w:tr>
    </w:tbl>
    <w:p w14:paraId="14A567D3" w14:textId="77777777" w:rsidR="008D234C" w:rsidRDefault="008D234C"/>
    <w:sectPr w:rsidR="008D234C" w:rsidSect="001A71D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69F05" w14:textId="77777777" w:rsidR="00ED1C08" w:rsidRDefault="00ED1C08" w:rsidP="001A71D3">
      <w:pPr>
        <w:spacing w:after="0" w:line="240" w:lineRule="auto"/>
      </w:pPr>
      <w:r>
        <w:separator/>
      </w:r>
    </w:p>
  </w:endnote>
  <w:endnote w:type="continuationSeparator" w:id="0">
    <w:p w14:paraId="10C56589" w14:textId="77777777" w:rsidR="00ED1C08" w:rsidRDefault="00ED1C08" w:rsidP="001A7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346E0" w14:textId="77777777" w:rsidR="00ED1C08" w:rsidRDefault="00ED1C08" w:rsidP="001A71D3">
      <w:pPr>
        <w:spacing w:after="0" w:line="240" w:lineRule="auto"/>
      </w:pPr>
      <w:r>
        <w:separator/>
      </w:r>
    </w:p>
  </w:footnote>
  <w:footnote w:type="continuationSeparator" w:id="0">
    <w:p w14:paraId="58EB708D" w14:textId="77777777" w:rsidR="00ED1C08" w:rsidRDefault="00ED1C08" w:rsidP="001A7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984E8" w14:textId="3E0FBDB4" w:rsidR="001A71D3" w:rsidRDefault="001A71D3" w:rsidP="001A71D3">
    <w:pPr>
      <w:pStyle w:val="Nagwek"/>
      <w:jc w:val="center"/>
    </w:pPr>
    <w:r>
      <w:rPr>
        <w:noProof/>
      </w:rPr>
      <w:drawing>
        <wp:inline distT="0" distB="0" distL="0" distR="0" wp14:anchorId="7CED7FBF" wp14:editId="3E4ACF07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6028D"/>
    <w:multiLevelType w:val="multilevel"/>
    <w:tmpl w:val="18003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93557D"/>
    <w:multiLevelType w:val="hybridMultilevel"/>
    <w:tmpl w:val="04E8A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F08BE"/>
    <w:multiLevelType w:val="multilevel"/>
    <w:tmpl w:val="2BA0E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3B45E4"/>
    <w:multiLevelType w:val="multilevel"/>
    <w:tmpl w:val="16BC6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E52E7B"/>
    <w:multiLevelType w:val="multilevel"/>
    <w:tmpl w:val="C7C68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B37DD1"/>
    <w:multiLevelType w:val="multilevel"/>
    <w:tmpl w:val="3D1E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1A085C"/>
    <w:multiLevelType w:val="hybridMultilevel"/>
    <w:tmpl w:val="1632B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D1D5B"/>
    <w:multiLevelType w:val="multilevel"/>
    <w:tmpl w:val="AE740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9E1651"/>
    <w:multiLevelType w:val="hybridMultilevel"/>
    <w:tmpl w:val="C838B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D739E"/>
    <w:multiLevelType w:val="multilevel"/>
    <w:tmpl w:val="A582F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110CD8"/>
    <w:multiLevelType w:val="multilevel"/>
    <w:tmpl w:val="B582F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71215E"/>
    <w:multiLevelType w:val="multilevel"/>
    <w:tmpl w:val="81844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2F052E"/>
    <w:multiLevelType w:val="multilevel"/>
    <w:tmpl w:val="C87E1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C33385"/>
    <w:multiLevelType w:val="multilevel"/>
    <w:tmpl w:val="6584F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463DC2"/>
    <w:multiLevelType w:val="multilevel"/>
    <w:tmpl w:val="1A408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FB59FD"/>
    <w:multiLevelType w:val="multilevel"/>
    <w:tmpl w:val="0FDCA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3248AF"/>
    <w:multiLevelType w:val="multilevel"/>
    <w:tmpl w:val="386AB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1D6F84"/>
    <w:multiLevelType w:val="multilevel"/>
    <w:tmpl w:val="BA20D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3B0ECA"/>
    <w:multiLevelType w:val="multilevel"/>
    <w:tmpl w:val="FD52E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EC3DEB"/>
    <w:multiLevelType w:val="multilevel"/>
    <w:tmpl w:val="32F0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4142AD"/>
    <w:multiLevelType w:val="multilevel"/>
    <w:tmpl w:val="45BE1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B03894"/>
    <w:multiLevelType w:val="multilevel"/>
    <w:tmpl w:val="AEB27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723320"/>
    <w:multiLevelType w:val="multilevel"/>
    <w:tmpl w:val="32F68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E4236F"/>
    <w:multiLevelType w:val="multilevel"/>
    <w:tmpl w:val="1BA4D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8477993">
    <w:abstractNumId w:val="6"/>
  </w:num>
  <w:num w:numId="2" w16cid:durableId="3015559">
    <w:abstractNumId w:val="1"/>
  </w:num>
  <w:num w:numId="3" w16cid:durableId="517160627">
    <w:abstractNumId w:val="8"/>
  </w:num>
  <w:num w:numId="4" w16cid:durableId="1228880574">
    <w:abstractNumId w:val="3"/>
  </w:num>
  <w:num w:numId="5" w16cid:durableId="1343315833">
    <w:abstractNumId w:val="13"/>
  </w:num>
  <w:num w:numId="6" w16cid:durableId="1142578946">
    <w:abstractNumId w:val="20"/>
  </w:num>
  <w:num w:numId="7" w16cid:durableId="2099210963">
    <w:abstractNumId w:val="2"/>
  </w:num>
  <w:num w:numId="8" w16cid:durableId="1955935860">
    <w:abstractNumId w:val="21"/>
  </w:num>
  <w:num w:numId="9" w16cid:durableId="1904102613">
    <w:abstractNumId w:val="11"/>
  </w:num>
  <w:num w:numId="10" w16cid:durableId="1418093086">
    <w:abstractNumId w:val="15"/>
  </w:num>
  <w:num w:numId="11" w16cid:durableId="39597628">
    <w:abstractNumId w:val="18"/>
  </w:num>
  <w:num w:numId="12" w16cid:durableId="1647121376">
    <w:abstractNumId w:val="10"/>
  </w:num>
  <w:num w:numId="13" w16cid:durableId="880214697">
    <w:abstractNumId w:val="9"/>
  </w:num>
  <w:num w:numId="14" w16cid:durableId="1216426392">
    <w:abstractNumId w:val="12"/>
  </w:num>
  <w:num w:numId="15" w16cid:durableId="2030443181">
    <w:abstractNumId w:val="16"/>
  </w:num>
  <w:num w:numId="16" w16cid:durableId="670720595">
    <w:abstractNumId w:val="0"/>
  </w:num>
  <w:num w:numId="17" w16cid:durableId="1034422489">
    <w:abstractNumId w:val="14"/>
  </w:num>
  <w:num w:numId="18" w16cid:durableId="1783181242">
    <w:abstractNumId w:val="4"/>
  </w:num>
  <w:num w:numId="19" w16cid:durableId="775635266">
    <w:abstractNumId w:val="7"/>
  </w:num>
  <w:num w:numId="20" w16cid:durableId="2033529700">
    <w:abstractNumId w:val="17"/>
  </w:num>
  <w:num w:numId="21" w16cid:durableId="1601138422">
    <w:abstractNumId w:val="19"/>
  </w:num>
  <w:num w:numId="22" w16cid:durableId="569343694">
    <w:abstractNumId w:val="5"/>
  </w:num>
  <w:num w:numId="23" w16cid:durableId="337388532">
    <w:abstractNumId w:val="22"/>
  </w:num>
  <w:num w:numId="24" w16cid:durableId="100547860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1D3"/>
    <w:rsid w:val="000C6975"/>
    <w:rsid w:val="001A71D3"/>
    <w:rsid w:val="001E720A"/>
    <w:rsid w:val="002206F8"/>
    <w:rsid w:val="00225AE4"/>
    <w:rsid w:val="00233A8B"/>
    <w:rsid w:val="00264FBD"/>
    <w:rsid w:val="002B58C0"/>
    <w:rsid w:val="002D55DE"/>
    <w:rsid w:val="002E04AF"/>
    <w:rsid w:val="00350088"/>
    <w:rsid w:val="00361625"/>
    <w:rsid w:val="003641E1"/>
    <w:rsid w:val="00393925"/>
    <w:rsid w:val="003971E6"/>
    <w:rsid w:val="003D6548"/>
    <w:rsid w:val="004210E2"/>
    <w:rsid w:val="004C54C6"/>
    <w:rsid w:val="004D2CD1"/>
    <w:rsid w:val="00547066"/>
    <w:rsid w:val="005871FD"/>
    <w:rsid w:val="005E41AD"/>
    <w:rsid w:val="00604BAF"/>
    <w:rsid w:val="00683889"/>
    <w:rsid w:val="00690683"/>
    <w:rsid w:val="006A6291"/>
    <w:rsid w:val="006B41EC"/>
    <w:rsid w:val="006C2FAE"/>
    <w:rsid w:val="006D0144"/>
    <w:rsid w:val="006D7836"/>
    <w:rsid w:val="007022F2"/>
    <w:rsid w:val="0072137A"/>
    <w:rsid w:val="007500BC"/>
    <w:rsid w:val="0077530E"/>
    <w:rsid w:val="00783E2F"/>
    <w:rsid w:val="007A0EE4"/>
    <w:rsid w:val="007A3BE4"/>
    <w:rsid w:val="007C7217"/>
    <w:rsid w:val="007F1D40"/>
    <w:rsid w:val="007F6731"/>
    <w:rsid w:val="008070CD"/>
    <w:rsid w:val="00866ED5"/>
    <w:rsid w:val="0088507C"/>
    <w:rsid w:val="008D234C"/>
    <w:rsid w:val="008F3076"/>
    <w:rsid w:val="00901B92"/>
    <w:rsid w:val="009507B5"/>
    <w:rsid w:val="00987E9E"/>
    <w:rsid w:val="009A325D"/>
    <w:rsid w:val="009A6AC7"/>
    <w:rsid w:val="009C12DB"/>
    <w:rsid w:val="009D15B2"/>
    <w:rsid w:val="009E15E3"/>
    <w:rsid w:val="009E173B"/>
    <w:rsid w:val="009E5752"/>
    <w:rsid w:val="009F0D9F"/>
    <w:rsid w:val="00A32CA4"/>
    <w:rsid w:val="00A36863"/>
    <w:rsid w:val="00A655FF"/>
    <w:rsid w:val="00A911DE"/>
    <w:rsid w:val="00AB3664"/>
    <w:rsid w:val="00AB3C87"/>
    <w:rsid w:val="00AB3F77"/>
    <w:rsid w:val="00AC334E"/>
    <w:rsid w:val="00AE50A3"/>
    <w:rsid w:val="00AF7114"/>
    <w:rsid w:val="00B77031"/>
    <w:rsid w:val="00BC602F"/>
    <w:rsid w:val="00BC7CC8"/>
    <w:rsid w:val="00BD6D07"/>
    <w:rsid w:val="00C0670B"/>
    <w:rsid w:val="00C230DE"/>
    <w:rsid w:val="00C44A54"/>
    <w:rsid w:val="00CA3568"/>
    <w:rsid w:val="00CA5BD6"/>
    <w:rsid w:val="00D66BD0"/>
    <w:rsid w:val="00D97D94"/>
    <w:rsid w:val="00DE5DB3"/>
    <w:rsid w:val="00E138AD"/>
    <w:rsid w:val="00E13FD0"/>
    <w:rsid w:val="00E3079F"/>
    <w:rsid w:val="00E548D5"/>
    <w:rsid w:val="00ED1C08"/>
    <w:rsid w:val="00F06B3D"/>
    <w:rsid w:val="00F82C73"/>
    <w:rsid w:val="00FA44E2"/>
    <w:rsid w:val="00FB55AA"/>
    <w:rsid w:val="00FD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CD746"/>
  <w15:chartTrackingRefBased/>
  <w15:docId w15:val="{31B396B4-D3EE-421E-9FC4-685EFE2F9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1D3"/>
    <w:rPr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1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1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71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71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71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71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71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71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71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71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71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71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71D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71D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71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71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71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71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71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71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71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71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71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71D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71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71D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1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1D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71D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A7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1D3"/>
  </w:style>
  <w:style w:type="paragraph" w:styleId="Stopka">
    <w:name w:val="footer"/>
    <w:basedOn w:val="Normalny"/>
    <w:link w:val="StopkaZnak"/>
    <w:uiPriority w:val="99"/>
    <w:unhideWhenUsed/>
    <w:rsid w:val="001A7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9</Pages>
  <Words>1525</Words>
  <Characters>11195</Characters>
  <Application>Microsoft Office Word</Application>
  <DocSecurity>0</DocSecurity>
  <Lines>243</Lines>
  <Paragraphs>184</Paragraphs>
  <ScaleCrop>false</ScaleCrop>
  <Company/>
  <LinksUpToDate>false</LinksUpToDate>
  <CharactersWithSpaces>12536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Próchno</dc:creator>
  <cp:keywords/>
  <dc:description/>
  <cp:lastModifiedBy>Edyta Próchno</cp:lastModifiedBy>
  <cp:revision>41</cp:revision>
  <dcterms:created xsi:type="dcterms:W3CDTF">2025-10-20T16:56:00Z</dcterms:created>
  <dcterms:modified xsi:type="dcterms:W3CDTF">2025-12-09T21:46:00Z</dcterms:modified>
</cp:coreProperties>
</file>